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760" w:firstLineChars="180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是否同意公开：是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建议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对石家庄市第十五届人民代表大会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第六次会议第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112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号建议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  <w:t>市农业农村局：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  <w:t>魏勇心代表提出的关于“关于构建种养循环机制，实现绿色清洁化生产的建议”建议收悉，现答复如下：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  <w:t>市生态环境局高度重视农村生态环境治理工作，近年以来开展了系列工作。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一、助推</w:t>
      </w:r>
      <w:r>
        <w:rPr>
          <w:rFonts w:hint="eastAsia" w:ascii="黑体" w:hAnsi="黑体" w:eastAsia="黑体" w:cs="黑体"/>
          <w:smallCaps w:val="0"/>
          <w:kern w:val="2"/>
          <w:sz w:val="32"/>
          <w:szCs w:val="32"/>
          <w:lang w:val="en-US" w:eastAsia="zh-CN"/>
        </w:rPr>
        <w:t>畜禽养殖发展方面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mallCaps w:val="0"/>
          <w:kern w:val="2"/>
          <w:sz w:val="32"/>
          <w:szCs w:val="32"/>
          <w:lang w:val="en-US" w:eastAsia="zh-CN"/>
        </w:rPr>
        <w:t>为进一步加强畜禽养殖污染防治，加快推进畜牧业高质量发展，按照《关于加强畜禽粪污资源化利用计划》（石农〔2022〕17号）要求，各县（市、区）生态环境部门会同农业农村部门，督促指导规模养殖场制定年度畜禽粪污资源化利用计划，对养殖品种、规模以及畜禽养殖废弃物的产生、排放和综合利用等情况进行备案，提升畜禽粪污资源化利用规范化、标准化水平。下一步，我局将会同农业农村局督促各县（市、区）持续做好畜禽养殖场(户)粪污资源化利用计划备案工作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afterLines="0" w:line="560" w:lineRule="exact"/>
        <w:ind w:left="48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畜禽养殖企业日常监管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执法方面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afterLines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将规模化畜禽养殖场纳入环境“双随机”抽查，加强畜禽养殖执法监管，对养殖场违法排污行为进行查处，用“倒逼机制”督促养殖场户建设养殖废弃物处理利用设施并正常运转，促进畜禽粪污资源化利用和养殖污染治理工作有效开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畜禽养殖企业的环境监管，对群众反映强烈的，存在畜禽粪污直排、造成环境污染的，进行立案查处，对拒不改正违法行为的或者造成严重污染涉嫌犯罪的，移交公安机关，严查严管，强化主体责任，增强企业的自觉性和积极性，切实维护群众合法权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2025年4月24日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560" w:lineRule="exac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560" w:lineRule="exac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黄继武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程延坤</w:t>
      </w:r>
      <w:r>
        <w:rPr>
          <w:rFonts w:hint="eastAsia"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67590185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right="0" w:rightChars="0" w:hanging="960" w:hangingChars="3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抄送：市人大常委会代表工作委员会，市政府办公室。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ZWVhZGZmMWE0NjI4ODI4OGUwMTRlMWVlMDAwMDIifQ=="/>
  </w:docVars>
  <w:rsids>
    <w:rsidRoot w:val="56DB235D"/>
    <w:rsid w:val="03B44F41"/>
    <w:rsid w:val="04291F53"/>
    <w:rsid w:val="04A65A78"/>
    <w:rsid w:val="04D62DED"/>
    <w:rsid w:val="050558D1"/>
    <w:rsid w:val="061439B5"/>
    <w:rsid w:val="0A362E60"/>
    <w:rsid w:val="0A5627EE"/>
    <w:rsid w:val="0A913826"/>
    <w:rsid w:val="0AE8111E"/>
    <w:rsid w:val="0B574A00"/>
    <w:rsid w:val="0BE67BA2"/>
    <w:rsid w:val="0E8957CE"/>
    <w:rsid w:val="0E9C09EC"/>
    <w:rsid w:val="12B46304"/>
    <w:rsid w:val="13D80029"/>
    <w:rsid w:val="14F0383F"/>
    <w:rsid w:val="16114DFD"/>
    <w:rsid w:val="1734011A"/>
    <w:rsid w:val="179606CE"/>
    <w:rsid w:val="18F07701"/>
    <w:rsid w:val="194214C3"/>
    <w:rsid w:val="1A2867B6"/>
    <w:rsid w:val="1CFC0128"/>
    <w:rsid w:val="1D210974"/>
    <w:rsid w:val="1D594678"/>
    <w:rsid w:val="1D6372A4"/>
    <w:rsid w:val="20FC7B28"/>
    <w:rsid w:val="23684180"/>
    <w:rsid w:val="24575886"/>
    <w:rsid w:val="261F193D"/>
    <w:rsid w:val="26BD2B25"/>
    <w:rsid w:val="29292D36"/>
    <w:rsid w:val="299407E6"/>
    <w:rsid w:val="29BB64E1"/>
    <w:rsid w:val="2AC375D4"/>
    <w:rsid w:val="2E92381D"/>
    <w:rsid w:val="2E9E5C6E"/>
    <w:rsid w:val="31AD24FD"/>
    <w:rsid w:val="32543080"/>
    <w:rsid w:val="33B6190D"/>
    <w:rsid w:val="345B5C82"/>
    <w:rsid w:val="352B40C3"/>
    <w:rsid w:val="3A3B7187"/>
    <w:rsid w:val="3B64270E"/>
    <w:rsid w:val="3D662FF5"/>
    <w:rsid w:val="3DA768E2"/>
    <w:rsid w:val="3F6820A1"/>
    <w:rsid w:val="429D07C3"/>
    <w:rsid w:val="42DF08CC"/>
    <w:rsid w:val="45462E84"/>
    <w:rsid w:val="46DA3884"/>
    <w:rsid w:val="502B0D76"/>
    <w:rsid w:val="51085F90"/>
    <w:rsid w:val="527032EE"/>
    <w:rsid w:val="53476857"/>
    <w:rsid w:val="53980D4F"/>
    <w:rsid w:val="54DD77DC"/>
    <w:rsid w:val="55BD2CEE"/>
    <w:rsid w:val="56DB235D"/>
    <w:rsid w:val="5840182D"/>
    <w:rsid w:val="58A610E2"/>
    <w:rsid w:val="5AE425FB"/>
    <w:rsid w:val="5B44442E"/>
    <w:rsid w:val="5BA6368B"/>
    <w:rsid w:val="5D813C93"/>
    <w:rsid w:val="5D8D1635"/>
    <w:rsid w:val="5DAF116F"/>
    <w:rsid w:val="5E06140A"/>
    <w:rsid w:val="611D6613"/>
    <w:rsid w:val="63253C81"/>
    <w:rsid w:val="64272D1E"/>
    <w:rsid w:val="66A852F5"/>
    <w:rsid w:val="68BE43AA"/>
    <w:rsid w:val="69991472"/>
    <w:rsid w:val="6A4A7A82"/>
    <w:rsid w:val="6ABE5A22"/>
    <w:rsid w:val="6ACC1807"/>
    <w:rsid w:val="6D535020"/>
    <w:rsid w:val="6DEC564E"/>
    <w:rsid w:val="7011414C"/>
    <w:rsid w:val="704C7C8B"/>
    <w:rsid w:val="7377570B"/>
    <w:rsid w:val="74923AB0"/>
    <w:rsid w:val="764D525F"/>
    <w:rsid w:val="7681689E"/>
    <w:rsid w:val="768A0573"/>
    <w:rsid w:val="76FB321F"/>
    <w:rsid w:val="78F02827"/>
    <w:rsid w:val="7AE5F854"/>
    <w:rsid w:val="7B6BAD09"/>
    <w:rsid w:val="7D930BD8"/>
    <w:rsid w:val="7F7769EF"/>
    <w:rsid w:val="B6DA17A2"/>
    <w:rsid w:val="DFFC8242"/>
    <w:rsid w:val="F71A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正文（缩进）"/>
    <w:qFormat/>
    <w:uiPriority w:val="0"/>
    <w:pPr>
      <w:widowControl w:val="0"/>
      <w:adjustRightInd/>
      <w:snapToGrid/>
      <w:spacing w:beforeLines="50" w:afterLines="50"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uos\C:\Users\PEK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791</Words>
  <Characters>822</Characters>
  <Lines>0</Lines>
  <Paragraphs>0</Paragraphs>
  <TotalTime>3</TotalTime>
  <ScaleCrop>false</ScaleCrop>
  <LinksUpToDate>false</LinksUpToDate>
  <CharactersWithSpaces>876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2018-06-08T01:48:00Z</dcterms:created>
  <dc:creator>PEKAN</dc:creator>
  <cp:lastModifiedBy>张晓北</cp:lastModifiedBy>
  <cp:lastPrinted>2025-04-24T08:24:54Z</cp:lastPrinted>
  <dcterms:modified xsi:type="dcterms:W3CDTF">2025-04-24T08:25:25Z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925CAB9AB487419A808B23E9ACB520CA</vt:lpwstr>
  </property>
  <property fmtid="{D5CDD505-2E9C-101B-9397-08002B2CF9AE}" pid="4" name="KSOTemplateDocerSaveRecord">
    <vt:lpwstr>eyJoZGlkIjoiY2M1ZTU0MTg1MmMzYmIyYzVkYWY5YTY5NzFjMzI3Y2EiLCJ1c2VySWQiOiI2MjU4NTAwMzMifQ==</vt:lpwstr>
  </property>
</Properties>
</file>