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sz w:val="32"/>
          <w:szCs w:val="32"/>
        </w:rPr>
      </w:pP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sz w:val="32"/>
          <w:szCs w:val="32"/>
        </w:rPr>
      </w:pP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5760" w:firstLineChars="1800"/>
        <w:jc w:val="both"/>
        <w:textAlignment w:val="auto"/>
        <w:outlineLvl w:val="9"/>
        <w:rPr>
          <w:rFonts w:hint="eastAsia" w:ascii="仿宋_GB2312" w:hAnsi="宋体" w:eastAsia="仿宋_GB2312"/>
          <w:sz w:val="32"/>
          <w:szCs w:val="32"/>
        </w:rPr>
      </w:pPr>
      <w:r>
        <w:rPr>
          <w:rFonts w:hint="eastAsia" w:ascii="仿宋_GB2312" w:hAnsi="宋体" w:eastAsia="仿宋_GB2312"/>
          <w:sz w:val="32"/>
          <w:szCs w:val="32"/>
          <w:lang w:eastAsia="zh-CN"/>
        </w:rPr>
        <w:t>是否同意公开：是</w:t>
      </w:r>
    </w:p>
    <w:p>
      <w:pPr>
        <w:keepNext w:val="0"/>
        <w:keepLines w:val="0"/>
        <w:pageBreakBefore w:val="0"/>
        <w:kinsoku/>
        <w:wordWrap/>
        <w:overflowPunct/>
        <w:topLinePunct w:val="0"/>
        <w:autoSpaceDE/>
        <w:autoSpaceDN/>
        <w:bidi w:val="0"/>
        <w:adjustRightInd/>
        <w:snapToGrid/>
        <w:spacing w:line="600" w:lineRule="exact"/>
        <w:jc w:val="right"/>
        <w:textAlignment w:val="auto"/>
        <w:rPr>
          <w:rFonts w:hint="eastAsia" w:ascii="仿宋_GB2312" w:hAnsi="宋体" w:eastAsia="仿宋_GB2312"/>
          <w:sz w:val="32"/>
          <w:szCs w:val="32"/>
        </w:rPr>
      </w:pPr>
      <w:r>
        <w:rPr>
          <w:rFonts w:hint="eastAsia" w:ascii="仿宋_GB2312" w:hAnsi="宋体" w:eastAsia="仿宋_GB2312"/>
          <w:sz w:val="32"/>
          <w:szCs w:val="32"/>
        </w:rPr>
        <w:t>石环</w:t>
      </w:r>
      <w:r>
        <w:rPr>
          <w:rFonts w:hint="eastAsia" w:ascii="仿宋_GB2312" w:hAnsi="宋体" w:eastAsia="仿宋_GB2312"/>
          <w:sz w:val="32"/>
          <w:szCs w:val="32"/>
          <w:lang w:eastAsia="zh-CN"/>
        </w:rPr>
        <w:t>建议</w:t>
      </w:r>
      <w:r>
        <w:rPr>
          <w:rFonts w:hint="eastAsia" w:ascii="仿宋_GB2312" w:hAnsi="宋体" w:eastAsia="仿宋_GB2312"/>
          <w:sz w:val="32"/>
          <w:szCs w:val="32"/>
        </w:rPr>
        <w:t>字</w:t>
      </w:r>
      <w:r>
        <w:rPr>
          <w:rFonts w:hint="eastAsia" w:ascii="仿宋_GB2312" w:eastAsia="仿宋_GB2312"/>
          <w:sz w:val="32"/>
          <w:szCs w:val="32"/>
        </w:rPr>
        <w:t>〔</w:t>
      </w:r>
      <w:r>
        <w:rPr>
          <w:rFonts w:hint="eastAsia" w:ascii="仿宋_GB2312" w:eastAsia="仿宋_GB2312"/>
          <w:sz w:val="32"/>
          <w:szCs w:val="32"/>
          <w:lang w:val="en-US" w:eastAsia="zh-CN"/>
        </w:rPr>
        <w:t>2025</w:t>
      </w:r>
      <w:r>
        <w:rPr>
          <w:rFonts w:hint="eastAsia" w:ascii="仿宋_GB2312" w:eastAsia="仿宋_GB2312"/>
          <w:sz w:val="32"/>
          <w:szCs w:val="32"/>
        </w:rPr>
        <w:t>〕第</w:t>
      </w:r>
      <w:r>
        <w:rPr>
          <w:rFonts w:hint="eastAsia" w:ascii="仿宋_GB2312" w:eastAsia="仿宋_GB2312"/>
          <w:sz w:val="32"/>
          <w:szCs w:val="32"/>
          <w:lang w:val="en-US" w:eastAsia="zh-CN"/>
        </w:rPr>
        <w:t>012</w:t>
      </w:r>
      <w:r>
        <w:rPr>
          <w:rFonts w:hint="eastAsia" w:ascii="仿宋_GB2312" w:eastAsia="仿宋_GB2312"/>
          <w:sz w:val="32"/>
          <w:szCs w:val="32"/>
        </w:rPr>
        <w:t>号</w:t>
      </w:r>
    </w:p>
    <w:p>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方正小标宋_GBK" w:hAnsi="方正小标宋_GBK" w:eastAsia="方正小标宋_GBK" w:cs="方正小标宋_GBK"/>
          <w:kern w:val="0"/>
          <w:sz w:val="44"/>
          <w:szCs w:val="44"/>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对石家庄市</w:t>
      </w:r>
      <w:r>
        <w:rPr>
          <w:rFonts w:hint="eastAsia" w:ascii="方正小标宋简体" w:hAnsi="方正小标宋简体" w:eastAsia="方正小标宋简体" w:cs="方正小标宋简体"/>
          <w:b w:val="0"/>
          <w:bCs/>
          <w:sz w:val="44"/>
          <w:szCs w:val="44"/>
          <w:lang w:eastAsia="zh-CN"/>
        </w:rPr>
        <w:t>第十五</w:t>
      </w:r>
      <w:r>
        <w:rPr>
          <w:rFonts w:hint="eastAsia" w:ascii="方正小标宋简体" w:hAnsi="方正小标宋简体" w:eastAsia="方正小标宋简体" w:cs="方正小标宋简体"/>
          <w:b w:val="0"/>
          <w:bCs/>
          <w:sz w:val="44"/>
          <w:szCs w:val="44"/>
        </w:rPr>
        <w:t>届人民代表大会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六</w:t>
      </w:r>
      <w:r>
        <w:rPr>
          <w:rFonts w:hint="eastAsia" w:ascii="方正小标宋简体" w:hAnsi="方正小标宋简体" w:eastAsia="方正小标宋简体" w:cs="方正小标宋简体"/>
          <w:b w:val="0"/>
          <w:bCs/>
          <w:sz w:val="44"/>
          <w:szCs w:val="44"/>
        </w:rPr>
        <w:t>次会议第</w:t>
      </w:r>
      <w:r>
        <w:rPr>
          <w:rFonts w:hint="eastAsia" w:ascii="方正小标宋简体" w:hAnsi="方正小标宋简体" w:eastAsia="方正小标宋简体" w:cs="方正小标宋简体"/>
          <w:b w:val="0"/>
          <w:bCs/>
          <w:sz w:val="44"/>
          <w:szCs w:val="44"/>
          <w:lang w:val="en-US" w:eastAsia="zh-CN"/>
        </w:rPr>
        <w:t>5</w:t>
      </w:r>
      <w:r>
        <w:rPr>
          <w:rFonts w:hint="eastAsia" w:ascii="方正小标宋简体" w:hAnsi="方正小标宋简体" w:eastAsia="方正小标宋简体" w:cs="方正小标宋简体"/>
          <w:b w:val="0"/>
          <w:bCs/>
          <w:sz w:val="44"/>
          <w:szCs w:val="44"/>
        </w:rPr>
        <w:t>号建议的会办意见</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outlineLvl w:val="9"/>
        <w:rPr>
          <w:rFonts w:hint="eastAsia" w:ascii="仿宋_GB2312" w:hAnsi="宋体" w:eastAsia="仿宋_GB2312" w:cs="宋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市住房和城乡建设局：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sz w:val="32"/>
          <w:szCs w:val="32"/>
        </w:rPr>
      </w:pPr>
      <w:r>
        <w:rPr>
          <w:rFonts w:hint="eastAsia" w:ascii="仿宋_GB2312" w:eastAsia="仿宋_GB2312"/>
          <w:sz w:val="32"/>
          <w:szCs w:val="32"/>
          <w:lang w:val="en-US" w:eastAsia="zh-CN"/>
        </w:rPr>
        <w:t>李占飞代表</w:t>
      </w:r>
      <w:r>
        <w:rPr>
          <w:rFonts w:hint="eastAsia" w:ascii="仿宋_GB2312" w:hAnsi="宋体" w:eastAsia="仿宋_GB2312"/>
          <w:sz w:val="32"/>
          <w:szCs w:val="32"/>
        </w:rPr>
        <w:t>提出的</w:t>
      </w:r>
      <w:r>
        <w:rPr>
          <w:rFonts w:hint="eastAsia" w:ascii="仿宋_GB2312" w:eastAsia="仿宋_GB2312"/>
          <w:sz w:val="32"/>
          <w:szCs w:val="32"/>
          <w:lang w:val="en-US" w:eastAsia="zh-CN"/>
        </w:rPr>
        <w:t>“关于推动石家庄市绿色建筑深入发展的建议”</w:t>
      </w:r>
      <w:r>
        <w:rPr>
          <w:rFonts w:hint="eastAsia" w:ascii="仿宋_GB2312" w:hAnsi="宋体" w:eastAsia="仿宋_GB2312"/>
          <w:sz w:val="32"/>
          <w:szCs w:val="32"/>
        </w:rPr>
        <w:t>收悉，现答复如下：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75"/>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我局坚持以习近平生态文明思想为指导，</w:t>
      </w:r>
      <w:r>
        <w:rPr>
          <w:rFonts w:hint="eastAsia" w:ascii="仿宋_GB2312" w:hAnsi="仿宋_GB2312" w:eastAsia="仿宋_GB2312" w:cs="仿宋_GB2312"/>
          <w:sz w:val="32"/>
          <w:szCs w:val="32"/>
        </w:rPr>
        <w:t>坚定不移实施积极应对气候变化国家战略，</w:t>
      </w:r>
      <w:r>
        <w:rPr>
          <w:rFonts w:hint="eastAsia" w:ascii="仿宋_GB2312" w:hAnsi="仿宋_GB2312" w:eastAsia="仿宋_GB2312" w:cs="仿宋_GB2312"/>
          <w:sz w:val="32"/>
          <w:szCs w:val="32"/>
          <w:lang w:val="en-US" w:eastAsia="zh-CN"/>
        </w:rPr>
        <w:t>按照省委、省政府和市委、市政府</w:t>
      </w:r>
      <w:r>
        <w:rPr>
          <w:rFonts w:hint="eastAsia" w:ascii="仿宋_GB2312" w:hAnsi="仿宋_GB2312" w:eastAsia="仿宋_GB2312" w:cs="仿宋_GB2312"/>
          <w:sz w:val="32"/>
          <w:szCs w:val="32"/>
        </w:rPr>
        <w:t>决策部署，促进应对气候变化融入国民经济和社会发展全局，全面加强应对气候变化与生态环境保护相关工作协同增效、统筹融合，推动生态文明建设，实现可持续发展的目标</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75"/>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我局将积极配合住建、规划等部门，明确在绿色建筑项目中的生态环境监管责任，确保绿色建筑在规划、设计、施工及运维等各环节中符合生态环境保护要求。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75"/>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我局将加强绿色建筑项目的生态环境监管，确保项目在建设和运营过程中严格遵守环保法律法规。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75"/>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我局将鼓励和支持科研院所与高校申报与绿色建筑相关的生态环境科技项目，特别是在绿色建材研发方面，推动高效节能材料和可再生能源技术的集成应用。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75"/>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我局将配合住建等部门，积极参与绿色建筑示范项目的推广工作，通过成功案例展示绿色建筑在生态环境保护方面的优势，激发市场热情。</w:t>
      </w: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石家庄市生态环境局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2025年4月20日</w:t>
      </w:r>
    </w:p>
    <w:p>
      <w:pPr>
        <w:pStyle w:val="2"/>
        <w:rPr>
          <w:rFonts w:hint="eastAsia" w:ascii="仿宋_GB2312" w:eastAsia="仿宋_GB2312"/>
          <w:sz w:val="32"/>
          <w:szCs w:val="32"/>
          <w:lang w:val="en-US" w:eastAsia="zh-CN"/>
        </w:rPr>
      </w:pPr>
    </w:p>
    <w:p>
      <w:pPr>
        <w:pStyle w:val="2"/>
        <w:rPr>
          <w:rFonts w:hint="eastAsia" w:ascii="仿宋_GB2312" w:eastAsia="仿宋_GB2312"/>
          <w:sz w:val="32"/>
          <w:szCs w:val="32"/>
          <w:lang w:val="en-US" w:eastAsia="zh-CN"/>
        </w:rPr>
      </w:pPr>
    </w:p>
    <w:p>
      <w:pPr>
        <w:pStyle w:val="2"/>
        <w:rPr>
          <w:rFonts w:hint="eastAsia" w:ascii="仿宋_GB2312" w:eastAsia="仿宋_GB2312"/>
          <w:sz w:val="32"/>
          <w:szCs w:val="32"/>
          <w:lang w:val="en-US" w:eastAsia="zh-CN"/>
        </w:rPr>
      </w:pPr>
      <w:bookmarkStart w:id="0" w:name="_GoBack"/>
      <w:bookmarkEnd w:id="0"/>
    </w:p>
    <w:p>
      <w:pPr>
        <w:pStyle w:val="2"/>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宋体" w:eastAsia="仿宋_GB2312"/>
          <w:sz w:val="32"/>
          <w:szCs w:val="32"/>
          <w:lang w:eastAsia="zh-CN"/>
        </w:rPr>
      </w:pPr>
      <w:r>
        <w:rPr>
          <w:rFonts w:hint="eastAsia" w:ascii="仿宋_GB2312" w:hAnsi="宋体" w:eastAsia="仿宋_GB2312"/>
          <w:sz w:val="32"/>
          <w:szCs w:val="32"/>
        </w:rPr>
        <w:t>领导签发：</w:t>
      </w:r>
      <w:r>
        <w:rPr>
          <w:rFonts w:hint="eastAsia" w:ascii="仿宋_GB2312" w:hAnsi="宋体" w:eastAsia="仿宋_GB2312"/>
          <w:sz w:val="32"/>
          <w:szCs w:val="32"/>
          <w:lang w:eastAsia="zh-CN"/>
        </w:rPr>
        <w:t>高会杰</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宋体" w:eastAsia="仿宋_GB2312"/>
          <w:sz w:val="32"/>
          <w:szCs w:val="32"/>
        </w:rPr>
      </w:pPr>
      <w:r>
        <w:rPr>
          <w:rFonts w:hint="eastAsia" w:ascii="仿宋_GB2312" w:hAnsi="宋体" w:eastAsia="仿宋_GB2312"/>
          <w:sz w:val="32"/>
          <w:szCs w:val="32"/>
        </w:rPr>
        <w:t>联系人及电话：李寒冰  85874474</w:t>
      </w:r>
    </w:p>
    <w:p>
      <w:pPr>
        <w:keepNext w:val="0"/>
        <w:keepLines w:val="0"/>
        <w:pageBreakBefore w:val="0"/>
        <w:widowControl w:val="0"/>
        <w:kinsoku/>
        <w:wordWrap/>
        <w:overflowPunct/>
        <w:topLinePunct w:val="0"/>
        <w:autoSpaceDE/>
        <w:autoSpaceDN/>
        <w:bidi w:val="0"/>
        <w:adjustRightInd/>
        <w:snapToGrid/>
        <w:spacing w:line="600" w:lineRule="exact"/>
        <w:ind w:left="960" w:right="0" w:rightChars="0" w:hanging="960" w:hangingChars="300"/>
        <w:jc w:val="both"/>
        <w:textAlignment w:val="auto"/>
        <w:outlineLvl w:val="9"/>
        <w:rPr>
          <w:rFonts w:hint="eastAsia"/>
          <w:lang w:eastAsia="zh-CN"/>
        </w:rPr>
      </w:pPr>
      <w:r>
        <w:rPr>
          <w:rFonts w:hint="eastAsia" w:ascii="仿宋_GB2312" w:hAnsi="宋体" w:eastAsia="仿宋_GB2312"/>
          <w:sz w:val="32"/>
          <w:szCs w:val="32"/>
        </w:rPr>
        <w:t>抄送：市人大常委会选举任免代表工作委员会</w:t>
      </w:r>
      <w:r>
        <w:rPr>
          <w:rFonts w:hint="eastAsia" w:ascii="仿宋_GB2312" w:hAnsi="宋体" w:eastAsia="仿宋_GB2312"/>
          <w:sz w:val="32"/>
          <w:szCs w:val="32"/>
          <w:lang w:eastAsia="zh-CN"/>
        </w:rPr>
        <w:t>，</w:t>
      </w:r>
      <w:r>
        <w:rPr>
          <w:rFonts w:hint="eastAsia" w:ascii="仿宋_GB2312" w:hAnsi="宋体" w:eastAsia="仿宋_GB2312"/>
          <w:sz w:val="32"/>
          <w:szCs w:val="32"/>
        </w:rPr>
        <w:t>市政府办公室。</w:t>
      </w:r>
    </w:p>
    <w:sectPr>
      <w:footerReference r:id="rId3" w:type="default"/>
      <w:pgSz w:w="11906" w:h="16838"/>
      <w:pgMar w:top="1440" w:right="1800" w:bottom="1701"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0000000000000000000"/>
    <w:charset w:val="88"/>
    <w:family w:val="auto"/>
    <w:pitch w:val="default"/>
    <w:sig w:usb0="00000000" w:usb1="00000000" w:usb2="00000000" w:usb3="00000000" w:csb0="00000000" w:csb1="0000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wZWVhZGZmMWE0NjI4ODI4OGUwMTRlMWVlMDAwMDIifQ=="/>
  </w:docVars>
  <w:rsids>
    <w:rsidRoot w:val="56DB235D"/>
    <w:rsid w:val="03B44F41"/>
    <w:rsid w:val="04291F53"/>
    <w:rsid w:val="050558D1"/>
    <w:rsid w:val="0A362E60"/>
    <w:rsid w:val="0A5627EE"/>
    <w:rsid w:val="0A913826"/>
    <w:rsid w:val="0AE8111E"/>
    <w:rsid w:val="0B574A00"/>
    <w:rsid w:val="0BE67BA2"/>
    <w:rsid w:val="0E8957CE"/>
    <w:rsid w:val="12B46304"/>
    <w:rsid w:val="13D80029"/>
    <w:rsid w:val="14F0383F"/>
    <w:rsid w:val="16114DFD"/>
    <w:rsid w:val="1734011A"/>
    <w:rsid w:val="179606CE"/>
    <w:rsid w:val="18F07701"/>
    <w:rsid w:val="194214C3"/>
    <w:rsid w:val="1A2867B6"/>
    <w:rsid w:val="1CFC0128"/>
    <w:rsid w:val="1D210974"/>
    <w:rsid w:val="1D594678"/>
    <w:rsid w:val="1D6372A4"/>
    <w:rsid w:val="20FC7B28"/>
    <w:rsid w:val="23684180"/>
    <w:rsid w:val="24575886"/>
    <w:rsid w:val="261F193D"/>
    <w:rsid w:val="26BD2B25"/>
    <w:rsid w:val="29292D36"/>
    <w:rsid w:val="299407E6"/>
    <w:rsid w:val="29BB64E1"/>
    <w:rsid w:val="2AC375D4"/>
    <w:rsid w:val="2E92381D"/>
    <w:rsid w:val="2E9E5C6E"/>
    <w:rsid w:val="31AD24FD"/>
    <w:rsid w:val="32543080"/>
    <w:rsid w:val="33B6190D"/>
    <w:rsid w:val="345B5C82"/>
    <w:rsid w:val="352B40C3"/>
    <w:rsid w:val="3A3B7187"/>
    <w:rsid w:val="3D662FF5"/>
    <w:rsid w:val="3DA768E2"/>
    <w:rsid w:val="3DDB5660"/>
    <w:rsid w:val="3F6820A1"/>
    <w:rsid w:val="429D07C3"/>
    <w:rsid w:val="42DF08CC"/>
    <w:rsid w:val="4377EF28"/>
    <w:rsid w:val="45462E84"/>
    <w:rsid w:val="502B0D76"/>
    <w:rsid w:val="51085F90"/>
    <w:rsid w:val="53980D4F"/>
    <w:rsid w:val="54DD77DC"/>
    <w:rsid w:val="55BD2CEE"/>
    <w:rsid w:val="56DB235D"/>
    <w:rsid w:val="5840182D"/>
    <w:rsid w:val="58A610E2"/>
    <w:rsid w:val="5AE425FB"/>
    <w:rsid w:val="5B44442E"/>
    <w:rsid w:val="5BA6368B"/>
    <w:rsid w:val="5D813C93"/>
    <w:rsid w:val="5E06140A"/>
    <w:rsid w:val="611D6613"/>
    <w:rsid w:val="66A852F5"/>
    <w:rsid w:val="66FFD457"/>
    <w:rsid w:val="68BE43AA"/>
    <w:rsid w:val="6A4A7A82"/>
    <w:rsid w:val="6ACC1807"/>
    <w:rsid w:val="6D535020"/>
    <w:rsid w:val="6DEC564E"/>
    <w:rsid w:val="7011414C"/>
    <w:rsid w:val="704C7C8B"/>
    <w:rsid w:val="7377570B"/>
    <w:rsid w:val="74923AB0"/>
    <w:rsid w:val="764D525F"/>
    <w:rsid w:val="7681689E"/>
    <w:rsid w:val="768A0573"/>
    <w:rsid w:val="76FB321F"/>
    <w:rsid w:val="78F02827"/>
    <w:rsid w:val="7AFEAFD3"/>
    <w:rsid w:val="7D930BD8"/>
    <w:rsid w:val="7F7769EF"/>
    <w:rsid w:val="AECF2FAC"/>
    <w:rsid w:val="DE5B19FB"/>
    <w:rsid w:val="F71A06CE"/>
    <w:rsid w:val="FDBD6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os/C:\Users\PEKAN\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4</Pages>
  <Words>1784</Words>
  <Characters>1879</Characters>
  <Lines>0</Lines>
  <Paragraphs>0</Paragraphs>
  <TotalTime>1</TotalTime>
  <ScaleCrop>false</ScaleCrop>
  <LinksUpToDate>false</LinksUpToDate>
  <CharactersWithSpaces>1967</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2018-06-07T17:48:00Z</dcterms:created>
  <dc:creator>PEKAN</dc:creator>
  <cp:lastModifiedBy>uos</cp:lastModifiedBy>
  <cp:lastPrinted>2019-11-05T23:21:00Z</cp:lastPrinted>
  <dcterms:modified xsi:type="dcterms:W3CDTF">2025-04-25T18:57:53Z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F365566B7F2B4A019E205B8BB1031AF6</vt:lpwstr>
  </property>
</Properties>
</file>