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1AADEC">
      <w:pPr>
        <w:ind w:firstLine="3200" w:firstLineChars="1000"/>
        <w:jc w:val="right"/>
        <w:rPr>
          <w:rFonts w:hint="eastAsia" w:ascii="仿宋_GB2312" w:hAnsi="Times New Roman" w:eastAsia="仿宋_GB2312" w:cs="Times New Roman"/>
          <w:sz w:val="32"/>
          <w:szCs w:val="32"/>
        </w:rPr>
      </w:pPr>
    </w:p>
    <w:p w14:paraId="4687DF06">
      <w:pPr>
        <w:jc w:val="both"/>
        <w:rPr>
          <w:rFonts w:hint="eastAsia" w:ascii="仿宋_GB2312" w:hAnsi="Times New Roman" w:eastAsia="仿宋_GB2312" w:cs="Times New Roman"/>
          <w:sz w:val="32"/>
          <w:szCs w:val="32"/>
        </w:rPr>
      </w:pPr>
      <w:bookmarkStart w:id="0" w:name="_GoBack"/>
      <w:bookmarkEnd w:id="0"/>
    </w:p>
    <w:p w14:paraId="372BE5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4800" w:firstLineChars="15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是否同意公开：</w:t>
      </w:r>
      <w:r>
        <w:rPr>
          <w:rFonts w:hint="eastAsia" w:ascii="仿宋_GB2312" w:eastAsia="仿宋_GB2312"/>
          <w:sz w:val="32"/>
          <w:szCs w:val="32"/>
          <w:lang w:eastAsia="zh-CN"/>
        </w:rPr>
        <w:t>（是）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</w:p>
    <w:p w14:paraId="23E53E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4160" w:firstLineChars="13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石环</w:t>
      </w:r>
      <w:r>
        <w:rPr>
          <w:rFonts w:hint="eastAsia" w:ascii="仿宋_GB2312" w:eastAsia="仿宋_GB2312"/>
          <w:sz w:val="32"/>
          <w:szCs w:val="32"/>
        </w:rPr>
        <w:t>建议字〔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2025</w:t>
      </w:r>
      <w:r>
        <w:rPr>
          <w:rFonts w:hint="eastAsia" w:ascii="仿宋_GB2312" w:eastAsia="仿宋_GB2312"/>
          <w:sz w:val="32"/>
          <w:szCs w:val="32"/>
        </w:rPr>
        <w:t>〕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22</w:t>
      </w:r>
      <w:r>
        <w:rPr>
          <w:rFonts w:hint="eastAsia" w:ascii="仿宋_GB2312" w:eastAsia="仿宋_GB2312"/>
          <w:sz w:val="32"/>
          <w:szCs w:val="32"/>
        </w:rPr>
        <w:t>号</w:t>
      </w:r>
    </w:p>
    <w:p w14:paraId="5A20A8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eastAsia="仿宋_GB2312"/>
          <w:sz w:val="32"/>
          <w:szCs w:val="32"/>
        </w:rPr>
      </w:pPr>
    </w:p>
    <w:p w14:paraId="3E6B02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对石家庄市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第十五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届人民代表大会</w:t>
      </w:r>
    </w:p>
    <w:p w14:paraId="6DD204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第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六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次会议第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504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号建议的会办意见</w:t>
      </w:r>
    </w:p>
    <w:p w14:paraId="180C11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eastAsia="仿宋_GB2312"/>
          <w:sz w:val="32"/>
          <w:szCs w:val="32"/>
        </w:rPr>
      </w:pPr>
    </w:p>
    <w:p w14:paraId="048701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市发展和改革委员会</w:t>
      </w:r>
      <w:r>
        <w:rPr>
          <w:rFonts w:hint="eastAsia" w:ascii="仿宋_GB2312" w:hAnsi="宋体" w:eastAsia="仿宋_GB2312"/>
          <w:sz w:val="32"/>
          <w:szCs w:val="32"/>
        </w:rPr>
        <w:t>：</w:t>
      </w:r>
    </w:p>
    <w:p w14:paraId="78CCE1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郭建立</w:t>
      </w:r>
      <w:r>
        <w:rPr>
          <w:rFonts w:hint="eastAsia" w:ascii="仿宋" w:hAnsi="仿宋" w:eastAsia="仿宋" w:cs="仿宋"/>
          <w:sz w:val="32"/>
          <w:szCs w:val="32"/>
        </w:rPr>
        <w:t>代表提出的关于打造有生态价值、经济价值、观赏价值美丽滹沱河建设的建议收悉，现答复如下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:</w:t>
      </w:r>
    </w:p>
    <w:p w14:paraId="14EFCE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宋体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市生态环境局高度重视滹沱河流域水生态环境保护工作。近年来，我市通过提升污水处理能力，新建污水处理厂3座，升级改造污水处理厂6座，配套建设雨污管网55千米；对沿河1公里范围内畜禽养殖进行排查整治，关闭或改造畜禽养殖场（户）86家；全面排查清理入河排污口，封堵各类非法入河排污口14个；对127个傍河村庄进行环境整治，农村生活污水、垃圾得到有效管控；在关键节点建设人工湿地，作为污水深度净化的补充措施。加强沿线水质管控，在干流及重要汇入支流建成水质自动监测站6个，实时掌握水质变化情况。近三年，滹沱河枣营出境断面年度水质稳定达到地表水Ⅲ类及以上标准。</w:t>
      </w:r>
    </w:p>
    <w:p w14:paraId="286F7D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为进一步提升改善滹沱河水环境质量，2024年，我局牵头制定《滹沱河国控断面水质稳定达标方案》，通过全面排查清理入河排污口、强化工业污染减排、强化城市初期雨水收集处理体系建设、推动城镇再生水全部有效回收利用、严格落实畜禽养殖管理、控制种植业面源污染、加强乡镇农村生活污水处理、开展地表水河道生态环境修复、加强来水监测预警和污染防治、利用高科技手段提高智能化管理能力等措施，全力改善滹沱河水环境质量。2024年我市滹沱河枣营出境断面水质达到地表水Ⅱ类标准。</w:t>
      </w:r>
    </w:p>
    <w:p w14:paraId="7643E8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下一步，我局将深入贯彻习近平生态文明思想，坚持山水林田湖草沙系统治理和保护，一体推进水资源、水环境、水生态治理。坚持以水环境质量改善为核心，以水质达标为目标，突出精准治污、科学治污和依法治污；以滹沱河沿线风险断面水质管控、污水处理厂建设运维、面源污染排查整治三项工作为重点，强化河流上下游、左右岸协同管理，以更高标准和更高要求做好母亲河的水生态环境保护工作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 w14:paraId="35A650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440" w:firstLineChars="17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石家庄市生态环境局</w:t>
      </w:r>
    </w:p>
    <w:p w14:paraId="741032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   2025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30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750FCA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720" w:firstLineChars="2100"/>
        <w:textAlignment w:val="auto"/>
        <w:rPr>
          <w:rFonts w:hint="eastAsia" w:ascii="仿宋_GB2312" w:hAnsi="宋体" w:eastAsia="仿宋_GB2312"/>
          <w:sz w:val="32"/>
          <w:szCs w:val="32"/>
        </w:rPr>
      </w:pPr>
    </w:p>
    <w:p w14:paraId="0B8E86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领导签发：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高会杰</w:t>
      </w:r>
    </w:p>
    <w:p w14:paraId="651A36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联系人及电话：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马彬，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85820341</w:t>
      </w:r>
    </w:p>
    <w:p w14:paraId="0F16E9E2">
      <w:pPr>
        <w:jc w:val="both"/>
        <w:rPr>
          <w:rFonts w:hint="default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抄送：市人大常委会代表工作委员会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/>
          <w:sz w:val="32"/>
          <w:szCs w:val="32"/>
        </w:rPr>
        <w:t>市政府办公室。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35B47B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768BD4A">
                          <w:pPr>
                            <w:pStyle w:val="3"/>
                            <w:rPr>
                              <w:rFonts w:hint="default" w:ascii="Times New Roman" w:hAnsi="Times New Roman" w:cs="Times New Roman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30"/>
                              <w:szCs w:val="30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30"/>
                              <w:szCs w:val="30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30"/>
                              <w:szCs w:val="30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30"/>
                              <w:szCs w:val="30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30"/>
                              <w:szCs w:val="3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768BD4A">
                    <w:pPr>
                      <w:pStyle w:val="3"/>
                      <w:rPr>
                        <w:rFonts w:hint="default" w:ascii="Times New Roman" w:hAnsi="Times New Roman" w:cs="Times New Roman"/>
                        <w:sz w:val="30"/>
                        <w:szCs w:val="30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30"/>
                        <w:szCs w:val="30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30"/>
                        <w:szCs w:val="30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30"/>
                        <w:szCs w:val="30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30"/>
                        <w:szCs w:val="30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30"/>
                        <w:szCs w:val="3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BF2365"/>
    <w:rsid w:val="03004D55"/>
    <w:rsid w:val="03253AFD"/>
    <w:rsid w:val="0606384B"/>
    <w:rsid w:val="06B0070D"/>
    <w:rsid w:val="09290BEC"/>
    <w:rsid w:val="0A0D52EB"/>
    <w:rsid w:val="0BF7590B"/>
    <w:rsid w:val="11F0177A"/>
    <w:rsid w:val="122D02D9"/>
    <w:rsid w:val="126857B5"/>
    <w:rsid w:val="130D5848"/>
    <w:rsid w:val="15567B46"/>
    <w:rsid w:val="17B9260F"/>
    <w:rsid w:val="1DC37D43"/>
    <w:rsid w:val="1E9A34CE"/>
    <w:rsid w:val="1F240CB5"/>
    <w:rsid w:val="1F2C545F"/>
    <w:rsid w:val="1F377617"/>
    <w:rsid w:val="21062A66"/>
    <w:rsid w:val="21FC7CC7"/>
    <w:rsid w:val="23515DF1"/>
    <w:rsid w:val="285A5748"/>
    <w:rsid w:val="2AFD6660"/>
    <w:rsid w:val="2CD2127F"/>
    <w:rsid w:val="2FDF2929"/>
    <w:rsid w:val="31B1462B"/>
    <w:rsid w:val="320D7387"/>
    <w:rsid w:val="32676A97"/>
    <w:rsid w:val="32F56777"/>
    <w:rsid w:val="33AF4B9A"/>
    <w:rsid w:val="36FF1994"/>
    <w:rsid w:val="38FB7682"/>
    <w:rsid w:val="39111E53"/>
    <w:rsid w:val="39E66E3B"/>
    <w:rsid w:val="3A96260F"/>
    <w:rsid w:val="3AFA7AA1"/>
    <w:rsid w:val="3B585B17"/>
    <w:rsid w:val="3BFE66BE"/>
    <w:rsid w:val="3EE871B2"/>
    <w:rsid w:val="3EF1250A"/>
    <w:rsid w:val="3F1B4619"/>
    <w:rsid w:val="427C033D"/>
    <w:rsid w:val="43DD4E0B"/>
    <w:rsid w:val="46944118"/>
    <w:rsid w:val="474156B1"/>
    <w:rsid w:val="4CD62D3F"/>
    <w:rsid w:val="4D5048A0"/>
    <w:rsid w:val="4DFE60AA"/>
    <w:rsid w:val="5244074B"/>
    <w:rsid w:val="55510743"/>
    <w:rsid w:val="561F3061"/>
    <w:rsid w:val="565D002E"/>
    <w:rsid w:val="59FE7ABD"/>
    <w:rsid w:val="5A736072"/>
    <w:rsid w:val="5B172EA1"/>
    <w:rsid w:val="5D0D455B"/>
    <w:rsid w:val="5EE44E48"/>
    <w:rsid w:val="5EF05EE3"/>
    <w:rsid w:val="5F3A53B0"/>
    <w:rsid w:val="63696264"/>
    <w:rsid w:val="6587477F"/>
    <w:rsid w:val="696C085C"/>
    <w:rsid w:val="6AAD6A36"/>
    <w:rsid w:val="6B6C7970"/>
    <w:rsid w:val="6BA43442"/>
    <w:rsid w:val="6C340B4D"/>
    <w:rsid w:val="6C983716"/>
    <w:rsid w:val="6DC133A6"/>
    <w:rsid w:val="6E3D27C7"/>
    <w:rsid w:val="6F0F4317"/>
    <w:rsid w:val="74DD260E"/>
    <w:rsid w:val="753B10E2"/>
    <w:rsid w:val="760F2C9B"/>
    <w:rsid w:val="763D08C8"/>
    <w:rsid w:val="77AD4519"/>
    <w:rsid w:val="782567A5"/>
    <w:rsid w:val="7A10108B"/>
    <w:rsid w:val="7A517E39"/>
    <w:rsid w:val="7AC322A6"/>
    <w:rsid w:val="7B9C253B"/>
    <w:rsid w:val="7C943EFA"/>
    <w:rsid w:val="7D9C12B8"/>
    <w:rsid w:val="7FD85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165</Words>
  <Characters>182</Characters>
  <Lines>0</Lines>
  <Paragraphs>0</Paragraphs>
  <TotalTime>2</TotalTime>
  <ScaleCrop>false</ScaleCrop>
  <LinksUpToDate>false</LinksUpToDate>
  <CharactersWithSpaces>235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2025-02-14T08:43:00Z</dcterms:created>
  <dc:creator>Administrator</dc:creator>
  <cp:lastModifiedBy>胡杨</cp:lastModifiedBy>
  <dcterms:modified xsi:type="dcterms:W3CDTF">2025-04-30T07:00:33Z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eyJoZGlkIjoiZTI0ZjliMjcyMDE2ZTM0MjRmZDBlZWY1NGIzODZjNjgiLCJ1c2VySWQiOiIxMDE1MjAyMzAxIn0=</vt:lpwstr>
  </property>
  <property fmtid="{D5CDD505-2E9C-101B-9397-08002B2CF9AE}" pid="4" name="ICV">
    <vt:lpwstr>F8E057A67D0D4A018FCC7CB593DEE0AB_12</vt:lpwstr>
  </property>
</Properties>
</file>