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A0B1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石家庄市参加全省重点行业企业环保绩效创A主题劳动竞赛企业名单</w:t>
      </w:r>
    </w:p>
    <w:p w14:paraId="02C632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</w:p>
    <w:tbl>
      <w:tblPr>
        <w:tblStyle w:val="3"/>
        <w:tblW w:w="876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left w:w="108" w:type="dxa"/>
          <w:right w:w="108" w:type="dxa"/>
        </w:tblCellMar>
      </w:tblPr>
      <w:tblGrid>
        <w:gridCol w:w="1141"/>
        <w:gridCol w:w="4087"/>
        <w:gridCol w:w="1538"/>
        <w:gridCol w:w="2002"/>
      </w:tblGrid>
      <w:tr w14:paraId="5F8D59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1141" w:type="dxa"/>
            <w:vAlign w:val="center"/>
          </w:tcPr>
          <w:p w14:paraId="682C61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4087" w:type="dxa"/>
            <w:vAlign w:val="center"/>
          </w:tcPr>
          <w:p w14:paraId="6DE879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  <w:t>企业名称</w:t>
            </w:r>
          </w:p>
        </w:tc>
        <w:tc>
          <w:tcPr>
            <w:tcW w:w="1538" w:type="dxa"/>
            <w:vAlign w:val="center"/>
          </w:tcPr>
          <w:p w14:paraId="4B3CDA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  <w:t>行业</w:t>
            </w:r>
          </w:p>
        </w:tc>
        <w:tc>
          <w:tcPr>
            <w:tcW w:w="2002" w:type="dxa"/>
            <w:vAlign w:val="center"/>
          </w:tcPr>
          <w:p w14:paraId="592DD4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  <w:t>县（市、区）</w:t>
            </w:r>
          </w:p>
        </w:tc>
      </w:tr>
      <w:tr w14:paraId="4E17FA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1141" w:type="dxa"/>
            <w:vAlign w:val="center"/>
          </w:tcPr>
          <w:p w14:paraId="7258EE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4087" w:type="dxa"/>
            <w:vAlign w:val="center"/>
          </w:tcPr>
          <w:p w14:paraId="281AD7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  <w:t>河北浩锐陶瓷制品有限公司</w:t>
            </w:r>
          </w:p>
        </w:tc>
        <w:tc>
          <w:tcPr>
            <w:tcW w:w="1538" w:type="dxa"/>
            <w:vAlign w:val="center"/>
          </w:tcPr>
          <w:p w14:paraId="51A487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  <w:t>建筑陶瓷</w:t>
            </w:r>
          </w:p>
        </w:tc>
        <w:tc>
          <w:tcPr>
            <w:tcW w:w="2002" w:type="dxa"/>
            <w:vAlign w:val="center"/>
          </w:tcPr>
          <w:p w14:paraId="375071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  <w:t>赞皇县</w:t>
            </w:r>
          </w:p>
        </w:tc>
      </w:tr>
      <w:tr w14:paraId="6FD8B6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1141" w:type="dxa"/>
            <w:vAlign w:val="center"/>
          </w:tcPr>
          <w:p w14:paraId="7DF8AC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4087" w:type="dxa"/>
            <w:shd w:val="clear"/>
            <w:vAlign w:val="center"/>
          </w:tcPr>
          <w:p w14:paraId="1C0810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  <w:t>河北汇力瓷业有限公司</w:t>
            </w:r>
          </w:p>
        </w:tc>
        <w:tc>
          <w:tcPr>
            <w:tcW w:w="1538" w:type="dxa"/>
            <w:shd w:val="clear"/>
            <w:vAlign w:val="center"/>
          </w:tcPr>
          <w:p w14:paraId="4BC932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  <w:t>建筑陶瓷</w:t>
            </w:r>
          </w:p>
        </w:tc>
        <w:tc>
          <w:tcPr>
            <w:tcW w:w="2002" w:type="dxa"/>
            <w:shd w:val="clear"/>
            <w:vAlign w:val="center"/>
          </w:tcPr>
          <w:p w14:paraId="357BE6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  <w:t>高邑县</w:t>
            </w:r>
          </w:p>
        </w:tc>
      </w:tr>
    </w:tbl>
    <w:p w14:paraId="706029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84B174F"/>
    <w:rsid w:val="673819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2026-03-25T03:35:59Z</dcterms:created>
  <dc:creator>Administrator</dc:creator>
  <cp:lastModifiedBy>蒲公英的微笑</cp:lastModifiedBy>
  <dcterms:modified xsi:type="dcterms:W3CDTF">2026-03-25T03:39:52Z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eyJoZGlkIjoiMTU5NTE5MDY3ZjEzNDFhZTY2ZDFiNGU4NzRhYjQ0ZTYiLCJ1c2VySWQiOiIzNDYyNTc5NTUifQ==</vt:lpwstr>
  </property>
  <property fmtid="{D5CDD505-2E9C-101B-9397-08002B2CF9AE}" pid="4" name="ICV">
    <vt:lpwstr>788809AB6CB54CF5BF841CAF5F1D47EE_12</vt:lpwstr>
  </property>
</Properties>
</file>